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A5F" w:rsidRPr="00FB7F63" w:rsidRDefault="001B5A5F" w:rsidP="001B5A5F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CHƯƠNG TRÌNH MÔN HỌC CÔNG NGHỆ MULTIMEDIA</w:t>
      </w:r>
    </w:p>
    <w:p w:rsidR="001B5A5F" w:rsidRPr="00FB7F63" w:rsidRDefault="001B5A5F" w:rsidP="001B5A5F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Mã số môn học: MH</w:t>
      </w:r>
      <w:r>
        <w:rPr>
          <w:sz w:val="28"/>
          <w:szCs w:val="28"/>
          <w:lang w:val="pt-BR"/>
        </w:rPr>
        <w:t>21</w:t>
      </w:r>
    </w:p>
    <w:p w:rsidR="001B5A5F" w:rsidRPr="00FB7F63" w:rsidRDefault="001B5A5F" w:rsidP="001B5A5F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Thời gian</w:t>
      </w:r>
      <w:r>
        <w:rPr>
          <w:sz w:val="28"/>
          <w:szCs w:val="28"/>
          <w:lang w:val="pt-BR"/>
        </w:rPr>
        <w:t xml:space="preserve"> môn học: 75 giờ; 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</w:r>
      <w:r w:rsidRPr="00FB7F63">
        <w:rPr>
          <w:sz w:val="28"/>
          <w:szCs w:val="28"/>
          <w:lang w:val="pt-BR"/>
        </w:rPr>
        <w:t xml:space="preserve"> (Lý thuyết: 28 giờ; Thực hành: 47 giờ)</w:t>
      </w: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</w:rPr>
      </w:pP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 xml:space="preserve">I. VỊ TRÍ, TÍNH </w:t>
      </w:r>
      <w:r w:rsidRPr="00FB7F63">
        <w:rPr>
          <w:b/>
          <w:bCs/>
          <w:sz w:val="28"/>
          <w:szCs w:val="28"/>
          <w:lang w:val="pt-BR"/>
        </w:rPr>
        <w:t>CHẤT</w:t>
      </w:r>
      <w:r w:rsidRPr="00FB7F63">
        <w:rPr>
          <w:b/>
          <w:bCs/>
          <w:sz w:val="28"/>
          <w:szCs w:val="28"/>
        </w:rPr>
        <w:t xml:space="preserve"> MÔN HỌC: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môn học: Môn học được bố trí sau khi người học học xong các môn học chung; Môn học được bố trí trước các môn học cơ sở về đồ họa.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Tính chất của môn học: Là môn học rèn luyện kĩ năng đồ họa, đa phương tiện. </w:t>
      </w: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II. MỤC TIÊU MÔN HỌC: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cho người học các kiến thức quản lí dự án đa phương tiện; về các loại dữ liệu đa phương tiện; về tích hợp dữ liệu đa phương tiện;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kĩ năng về tích hợp dữ liệu đa phương tiện; về thu thập dữ liệu ảnh, hình động, video, âm thanh. </w:t>
      </w: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de-DE"/>
        </w:rPr>
      </w:pP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de-DE"/>
        </w:rPr>
      </w:pPr>
      <w:r w:rsidRPr="00FB7F63">
        <w:rPr>
          <w:b/>
          <w:bCs/>
          <w:sz w:val="28"/>
          <w:szCs w:val="28"/>
          <w:lang w:val="de-DE"/>
        </w:rPr>
        <w:t>III. NỘI DUNG MÔN HỌC:</w:t>
      </w:r>
    </w:p>
    <w:p w:rsidR="001B5A5F" w:rsidRPr="00FB7F63" w:rsidRDefault="001B5A5F" w:rsidP="001B5A5F">
      <w:pPr>
        <w:rPr>
          <w:i/>
          <w:iCs/>
          <w:sz w:val="28"/>
          <w:szCs w:val="28"/>
          <w:lang w:val="de-DE"/>
        </w:rPr>
      </w:pPr>
      <w:r w:rsidRPr="00FB7F63">
        <w:rPr>
          <w:i/>
          <w:iCs/>
          <w:sz w:val="28"/>
          <w:szCs w:val="28"/>
          <w:lang w:val="de-DE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de-DE"/>
        </w:rPr>
        <w:t> </w:t>
      </w:r>
      <w:r w:rsidRPr="00FB7F63">
        <w:rPr>
          <w:i/>
          <w:iCs/>
          <w:sz w:val="28"/>
          <w:szCs w:val="28"/>
          <w:lang w:val="de-DE"/>
        </w:rPr>
        <w:t>và phân phối thời gian:</w:t>
      </w:r>
    </w:p>
    <w:p w:rsidR="001B5A5F" w:rsidRPr="00FB7F63" w:rsidRDefault="001B5A5F" w:rsidP="001B5A5F">
      <w:pPr>
        <w:rPr>
          <w:i/>
          <w:iCs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10"/>
        <w:gridCol w:w="900"/>
        <w:gridCol w:w="1080"/>
        <w:gridCol w:w="900"/>
        <w:gridCol w:w="900"/>
      </w:tblGrid>
      <w:tr w:rsidR="001B5A5F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chương mục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1B5A5F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Các định nghĩa cơ bản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1. Dữ liệu Multimedia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Công nghệ Multimedia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3. Các dịch vụ Multimedia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Các chuẩn trong công nghệ Multimedia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Họ chuẩn MPEG trong Audio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both"/>
              <w:rPr>
                <w:sz w:val="28"/>
                <w:szCs w:val="28"/>
                <w:lang w:val="sv-SE"/>
              </w:rPr>
            </w:pPr>
            <w:r w:rsidRPr="00FB7F63">
              <w:rPr>
                <w:sz w:val="28"/>
                <w:szCs w:val="28"/>
                <w:lang w:val="sv-SE"/>
              </w:rPr>
              <w:t>2. Họ chuẩn MPEG trong Video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sv-SE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sv-SE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3. Internet và công nghệ Multimedia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III.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Tích hợp dữ liệu đa phương tiện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1. Sản phẩm audio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2. Sản phẩm video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3. Sản phẩm hoạt hình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4. Tích hợp dữ liệu multimedia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5. Bản quyền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6. Thử nghiệm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7. Làm tư liệu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1B5A5F" w:rsidRPr="00FB7F63" w:rsidTr="0001435A">
        <w:trPr>
          <w:trHeight w:hRule="exact" w:val="374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A5F" w:rsidRPr="00FB7F63" w:rsidRDefault="001B5A5F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1B5A5F" w:rsidRPr="00FB7F63" w:rsidRDefault="001B5A5F" w:rsidP="001B5A5F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* Ghi chú:</w:t>
      </w:r>
      <w:r w:rsidRPr="00FB7F63">
        <w:rPr>
          <w:i/>
          <w:iCs/>
          <w:sz w:val="28"/>
          <w:szCs w:val="28"/>
        </w:rPr>
        <w:t xml:space="preserve"> Thời gian kiểm tra được tích hợp giữa lý thuyết với thực hành được tính vào giờ thực hành.</w:t>
      </w:r>
    </w:p>
    <w:p w:rsidR="001B5A5F" w:rsidRPr="00FB7F63" w:rsidRDefault="001B5A5F" w:rsidP="001B5A5F">
      <w:pPr>
        <w:jc w:val="both"/>
        <w:rPr>
          <w:b/>
          <w:bCs/>
          <w:i/>
          <w:iCs/>
          <w:sz w:val="28"/>
          <w:szCs w:val="28"/>
        </w:rPr>
      </w:pPr>
    </w:p>
    <w:p w:rsidR="001B5A5F" w:rsidRPr="00FB7F63" w:rsidRDefault="001B5A5F" w:rsidP="001B5A5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br w:type="page"/>
      </w:r>
      <w:r w:rsidRPr="00FB7F63">
        <w:rPr>
          <w:i/>
          <w:iCs/>
          <w:sz w:val="28"/>
          <w:szCs w:val="28"/>
        </w:rPr>
        <w:lastRenderedPageBreak/>
        <w:t>2. Nội dung chi tiết:</w:t>
      </w:r>
    </w:p>
    <w:p w:rsidR="001B5A5F" w:rsidRPr="00FB7F63" w:rsidRDefault="001B5A5F" w:rsidP="001B5A5F">
      <w:pPr>
        <w:ind w:firstLine="403"/>
        <w:rPr>
          <w:sz w:val="28"/>
          <w:szCs w:val="28"/>
        </w:rPr>
      </w:pPr>
    </w:p>
    <w:p w:rsidR="001B5A5F" w:rsidRPr="00FB7F63" w:rsidRDefault="001B5A5F" w:rsidP="001B5A5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1: </w:t>
      </w:r>
      <w:r w:rsidRPr="00FB7F63">
        <w:rPr>
          <w:b/>
          <w:bCs/>
          <w:sz w:val="28"/>
          <w:szCs w:val="28"/>
        </w:rPr>
        <w:t>Các định nghĩa cơ bản</w:t>
      </w:r>
      <w:r w:rsidRPr="00FB7F63">
        <w:rPr>
          <w:sz w:val="28"/>
          <w:szCs w:val="28"/>
        </w:rPr>
        <w:t xml:space="preserve"> </w:t>
      </w:r>
      <w:r w:rsidRPr="00FB7F63">
        <w:rPr>
          <w:sz w:val="28"/>
          <w:szCs w:val="28"/>
        </w:rPr>
        <w:tab/>
      </w:r>
    </w:p>
    <w:p w:rsidR="001B5A5F" w:rsidRPr="00FB7F63" w:rsidRDefault="001B5A5F" w:rsidP="001B5A5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Trang bị các kiến thức cơ sở về đa phương tiện.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Cung cấp kĩ năng về thu thập dữ liệu đa phương tiện.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1. Dữ liệu Multimedia 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8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định nghĩa cơ bản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Dữ liệu Audio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Dữ liệu ảnh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Dữ liệu Video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Công nghệ Multimedia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8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đặc điểm của công nghệ Multimedia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Tính hiệu quả của công nghệ Multimedia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Các dịch vụ Multimedia</w:t>
      </w:r>
      <w:r w:rsidRPr="00FB7F63">
        <w:rPr>
          <w:sz w:val="28"/>
          <w:szCs w:val="28"/>
          <w:lang w:val="pt-BR"/>
        </w:rPr>
        <w:tab/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9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Hệ thống thông tin Multimedia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Truyền thông Multimedia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Hội nghị từ xa </w:t>
      </w:r>
    </w:p>
    <w:p w:rsidR="001B5A5F" w:rsidRPr="00FB7F63" w:rsidRDefault="001B5A5F" w:rsidP="001B5A5F">
      <w:pPr>
        <w:ind w:firstLine="403"/>
        <w:jc w:val="both"/>
        <w:rPr>
          <w:b/>
          <w:bCs/>
          <w:sz w:val="20"/>
          <w:szCs w:val="20"/>
        </w:rPr>
      </w:pPr>
    </w:p>
    <w:p w:rsidR="001B5A5F" w:rsidRPr="00FB7F63" w:rsidRDefault="001B5A5F" w:rsidP="001B5A5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2: </w:t>
      </w:r>
      <w:r w:rsidRPr="00FB7F63">
        <w:rPr>
          <w:b/>
          <w:bCs/>
          <w:sz w:val="28"/>
          <w:szCs w:val="28"/>
        </w:rPr>
        <w:t>Các chuẩn trong công nghệ Multimedia</w:t>
      </w:r>
      <w:r w:rsidRPr="00FB7F63">
        <w:rPr>
          <w:sz w:val="28"/>
          <w:szCs w:val="28"/>
        </w:rPr>
        <w:tab/>
        <w:t xml:space="preserve"> </w:t>
      </w:r>
    </w:p>
    <w:p w:rsidR="001B5A5F" w:rsidRPr="00FB7F63" w:rsidRDefault="001B5A5F" w:rsidP="001B5A5F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 Mục tiêu: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Trang bị các kiến thức về quản lí dự án đa phương tiện;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kĩ năng về tích hợp dữ liệu đa phương tiện. 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Họ chuẩn MPEG trong Audio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8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Giới thiệu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dạng chuẩn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Họ chuẩn MPEG trong Video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8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Giới thiệu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Các dạng chuẩn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Internet và công nghệ Multimedia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9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Giới thiệu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Tích hợp audio, video và internet</w:t>
      </w:r>
    </w:p>
    <w:p w:rsidR="001B5A5F" w:rsidRPr="00FB7F63" w:rsidRDefault="001B5A5F" w:rsidP="001B5A5F">
      <w:pPr>
        <w:ind w:firstLine="403"/>
        <w:jc w:val="both"/>
        <w:rPr>
          <w:b/>
          <w:bCs/>
          <w:sz w:val="20"/>
          <w:szCs w:val="20"/>
        </w:rPr>
      </w:pPr>
    </w:p>
    <w:p w:rsidR="001B5A5F" w:rsidRPr="00FB7F63" w:rsidRDefault="001B5A5F" w:rsidP="001B5A5F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3: </w:t>
      </w:r>
      <w:r w:rsidRPr="00FB7F63">
        <w:rPr>
          <w:b/>
          <w:bCs/>
          <w:sz w:val="28"/>
          <w:szCs w:val="28"/>
        </w:rPr>
        <w:t>Tích hợp dữ liệu đa phương tiện</w:t>
      </w:r>
      <w:r w:rsidRPr="00FB7F63">
        <w:rPr>
          <w:sz w:val="28"/>
          <w:szCs w:val="28"/>
        </w:rPr>
        <w:t xml:space="preserve"> </w:t>
      </w:r>
      <w:r w:rsidRPr="00FB7F63">
        <w:rPr>
          <w:sz w:val="28"/>
          <w:szCs w:val="28"/>
        </w:rPr>
        <w:tab/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Sản phẩm audio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Quản trị sản phẩm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Quản trị sản phẩm audio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Phòng thu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Số hoá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Một số vấn đề liên quan đến âm thanh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Sản phẩm video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Quản lí sản phẩm video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Nguyên tắc cơ bản của video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chuẩn truyền hình video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Sản phẩm đồ hoạ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4. Tích hợp dữ liệu multimedia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công cụ lập trình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giai đoạn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5. Bản quyền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3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6. Thử nghiệm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Đa phương tiện và thử nghiệm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Quá trình thử sản phẩm đa phương tiện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Chiến lược thử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Phần mềm thử nghiệm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Kết luận</w:t>
      </w:r>
    </w:p>
    <w:p w:rsidR="001B5A5F" w:rsidRPr="00FB7F63" w:rsidRDefault="001B5A5F" w:rsidP="001B5A5F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7. Tạo hồ sơ sản phẩm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thành phần trong hồ sơ sản phẩm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Hồ sơ thiết kế sản phẩm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Mô tả sản phẩm</w:t>
      </w: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IV. ĐIỀU KIỆN THỰC HIỆN CHƯƠNG TRÌNH:</w:t>
      </w:r>
    </w:p>
    <w:p w:rsidR="001B5A5F" w:rsidRPr="00FB7F63" w:rsidRDefault="001B5A5F" w:rsidP="001B5A5F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Slide, đĩa CD-ROM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Các loại giấy A4, A3, A1...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hình vẽ</w:t>
      </w:r>
    </w:p>
    <w:p w:rsidR="001B5A5F" w:rsidRPr="00FB7F63" w:rsidRDefault="001B5A5F" w:rsidP="001B5A5F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Phấn, bảng đen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chiếu Projector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tính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Hệ điều hành WINDOWS; phần mềm PaintShop PRO; phần mềm Adobe PREMIERE. </w:t>
      </w:r>
    </w:p>
    <w:p w:rsidR="001B5A5F" w:rsidRPr="00FB7F63" w:rsidRDefault="001B5A5F" w:rsidP="001B5A5F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Học liệu: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phần mềm vẽ, dựng hình. </w:t>
      </w:r>
    </w:p>
    <w:p w:rsidR="001B5A5F" w:rsidRPr="00FB7F63" w:rsidRDefault="001B5A5F" w:rsidP="001B5A5F">
      <w:pPr>
        <w:rPr>
          <w:i/>
          <w:iCs/>
          <w:sz w:val="28"/>
          <w:szCs w:val="28"/>
          <w:lang w:val="sv-SE" w:eastAsia="ko-KR"/>
        </w:rPr>
      </w:pPr>
      <w:r w:rsidRPr="00FB7F63">
        <w:rPr>
          <w:i/>
          <w:iCs/>
          <w:sz w:val="28"/>
          <w:szCs w:val="28"/>
          <w:lang w:val="sv-SE" w:eastAsia="ko-KR"/>
        </w:rPr>
        <w:t>4. Nguồn lực khác:</w:t>
      </w:r>
    </w:p>
    <w:p w:rsidR="001B5A5F" w:rsidRPr="00FB7F63" w:rsidRDefault="001B5A5F" w:rsidP="001B5A5F">
      <w:pPr>
        <w:ind w:firstLine="403"/>
        <w:jc w:val="both"/>
        <w:rPr>
          <w:i/>
          <w:iCs/>
          <w:sz w:val="28"/>
          <w:szCs w:val="28"/>
          <w:lang w:val="sv-SE" w:eastAsia="ko-KR"/>
        </w:rPr>
      </w:pPr>
      <w:r w:rsidRPr="00FB7F63">
        <w:rPr>
          <w:sz w:val="28"/>
          <w:szCs w:val="28"/>
          <w:lang w:val="sv-SE"/>
        </w:rPr>
        <w:t>Phòng</w:t>
      </w:r>
      <w:r w:rsidRPr="00FB7F63">
        <w:rPr>
          <w:sz w:val="28"/>
          <w:szCs w:val="28"/>
          <w:lang w:val="sv-SE" w:eastAsia="ko-KR"/>
        </w:rPr>
        <w:t xml:space="preserve"> học lý thuyết và phòng thực hành đủ điều kiện để thực hiện môn học. </w:t>
      </w: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</w:rPr>
      </w:pP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1B5A5F" w:rsidRPr="00FB7F63" w:rsidRDefault="001B5A5F" w:rsidP="001B5A5F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1B5A5F" w:rsidRPr="00FB7F63" w:rsidRDefault="001B5A5F" w:rsidP="001B5A5F">
      <w:pPr>
        <w:ind w:firstLine="403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loại dữ liệu đa phương tiện;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Quản lí dự án đa phương tiện;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Tích hợp dữ liệu đa phương tiện;</w:t>
      </w:r>
    </w:p>
    <w:p w:rsidR="001B5A5F" w:rsidRPr="00FB7F63" w:rsidRDefault="001B5A5F" w:rsidP="001B5A5F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2. Về kỹ năng:</w:t>
      </w:r>
    </w:p>
    <w:p w:rsidR="001B5A5F" w:rsidRPr="00FB7F63" w:rsidRDefault="001B5A5F" w:rsidP="001B5A5F">
      <w:pPr>
        <w:ind w:firstLine="36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Đánh giá kỹ năng thực hành của người học: 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hình tĩnh;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Xử lí dữ liệu video;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Dựng hình động. </w:t>
      </w:r>
    </w:p>
    <w:p w:rsidR="001B5A5F" w:rsidRPr="00FB7F63" w:rsidRDefault="001B5A5F" w:rsidP="001B5A5F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1B5A5F" w:rsidRPr="00FB7F63" w:rsidRDefault="001B5A5F" w:rsidP="001B5A5F">
      <w:pPr>
        <w:ind w:firstLine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ab/>
      </w:r>
      <w:r w:rsidRPr="00FB7F63">
        <w:rPr>
          <w:sz w:val="28"/>
          <w:szCs w:val="28"/>
          <w:lang w:val="pt-BR"/>
        </w:rPr>
        <w:t>Cẩn</w:t>
      </w:r>
      <w:r w:rsidRPr="00FB7F63">
        <w:rPr>
          <w:sz w:val="28"/>
          <w:szCs w:val="28"/>
        </w:rPr>
        <w:t xml:space="preserve"> thận, tự giác trong học tập. </w:t>
      </w: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1B5A5F" w:rsidRPr="00FB7F63" w:rsidRDefault="001B5A5F" w:rsidP="001B5A5F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1B5A5F" w:rsidRPr="00FB7F63" w:rsidRDefault="001B5A5F" w:rsidP="001B5A5F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1B5A5F" w:rsidRPr="00FB7F63" w:rsidRDefault="001B5A5F" w:rsidP="001B5A5F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môn học được sử dụng để giảng dạy cho trình độ trung cấp nghề </w:t>
      </w:r>
    </w:p>
    <w:p w:rsidR="001B5A5F" w:rsidRPr="00FB7F63" w:rsidRDefault="001B5A5F" w:rsidP="001B5A5F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môn học: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tạo hình, bố cục tác phẩm đa phương tiện;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thẩm mĩ;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Quản lí dự án đa phương tiện.</w:t>
      </w:r>
    </w:p>
    <w:p w:rsidR="001B5A5F" w:rsidRPr="00FB7F63" w:rsidRDefault="001B5A5F" w:rsidP="001B5A5F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3. Những trọng tâm chương trình cần chú ý: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tạo hình;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Quản lí dự án đa phương tiện.</w:t>
      </w:r>
    </w:p>
    <w:p w:rsidR="001B5A5F" w:rsidRPr="00FB7F63" w:rsidRDefault="001B5A5F" w:rsidP="001B5A5F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Đỗ Trung Tuấn, Nhập môn đa phương tiện, Học viện Công nghệ Bưu chính Viễn thông, 2007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Elaine England, Andy Finney, Managing Multimedia, Addison Wesley Ed., 2 ed., 1999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Tay Vaughan, Multimedia. Making it work, Osborne McGrawHill Ed., 1998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http://www. adobe. com/products/director/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http://www. adobe. com/shockwave/download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http://www. corel. com/servlet/Satellite/us/en/Product</w:t>
      </w:r>
    </w:p>
    <w:p w:rsidR="001B5A5F" w:rsidRPr="00FB7F63" w:rsidRDefault="001B5A5F" w:rsidP="001B5A5F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http://www. paintshoppro. com</w:t>
      </w:r>
    </w:p>
    <w:p w:rsidR="004A3ABC" w:rsidRPr="001B5A5F" w:rsidRDefault="004A3ABC" w:rsidP="001B5A5F">
      <w:bookmarkStart w:id="0" w:name="_GoBack"/>
      <w:bookmarkEnd w:id="0"/>
    </w:p>
    <w:sectPr w:rsidR="004A3ABC" w:rsidRPr="001B5A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14A0F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4D871-336A-43DC-8F27-661625A5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2015-06-17T03:52:00Z</dcterms:created>
  <dcterms:modified xsi:type="dcterms:W3CDTF">2015-06-17T03:52:00Z</dcterms:modified>
</cp:coreProperties>
</file>